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BA0" w:rsidRDefault="000D3BA0" w:rsidP="000D3BA0">
      <w:pPr>
        <w:jc w:val="center"/>
        <w:rPr>
          <w:b/>
          <w:noProof/>
          <w:sz w:val="44"/>
          <w:lang w:eastAsia="en-CA"/>
        </w:rPr>
      </w:pPr>
      <w:bookmarkStart w:id="0" w:name="_GoBack"/>
      <w:bookmarkEnd w:id="0"/>
      <w:r w:rsidRPr="000D3BA0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33575" cy="638175"/>
            <wp:effectExtent l="0" t="0" r="9525" b="9525"/>
            <wp:wrapSquare wrapText="bothSides"/>
            <wp:docPr id="1" name="Picture 1" descr="C:\Users\kare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lang w:eastAsia="en-CA"/>
        </w:rPr>
        <w:t xml:space="preserve">    </w:t>
      </w:r>
      <w:r w:rsidRPr="000D3BA0">
        <w:rPr>
          <w:b/>
          <w:noProof/>
          <w:sz w:val="44"/>
          <w:lang w:eastAsia="en-CA"/>
        </w:rPr>
        <w:t>Cultural Plan Task Force</w:t>
      </w:r>
      <w:r>
        <w:rPr>
          <w:b/>
          <w:noProof/>
          <w:sz w:val="44"/>
          <w:lang w:eastAsia="en-CA"/>
        </w:rPr>
        <w:t xml:space="preserve"> </w:t>
      </w:r>
      <w:r w:rsidRPr="000D3BA0">
        <w:rPr>
          <w:b/>
          <w:noProof/>
          <w:sz w:val="44"/>
          <w:lang w:eastAsia="en-CA"/>
        </w:rPr>
        <w:t>Agenda</w:t>
      </w:r>
    </w:p>
    <w:p w:rsidR="000D3BA0" w:rsidRPr="000D3BA0" w:rsidRDefault="000D3BA0" w:rsidP="000D3BA0">
      <w:pPr>
        <w:jc w:val="center"/>
        <w:rPr>
          <w:b/>
          <w:noProof/>
          <w:sz w:val="40"/>
          <w:lang w:eastAsia="en-CA"/>
        </w:rPr>
      </w:pPr>
      <w:r>
        <w:rPr>
          <w:b/>
          <w:noProof/>
          <w:sz w:val="40"/>
          <w:lang w:eastAsia="en-CA"/>
        </w:rPr>
        <w:tab/>
      </w:r>
      <w:r>
        <w:rPr>
          <w:b/>
          <w:noProof/>
          <w:sz w:val="40"/>
          <w:lang w:eastAsia="en-CA"/>
        </w:rPr>
        <w:tab/>
      </w:r>
      <w:r>
        <w:rPr>
          <w:b/>
          <w:noProof/>
          <w:sz w:val="40"/>
          <w:lang w:eastAsia="en-CA"/>
        </w:rPr>
        <w:tab/>
      </w:r>
      <w:r>
        <w:rPr>
          <w:b/>
          <w:noProof/>
          <w:sz w:val="40"/>
          <w:lang w:eastAsia="en-CA"/>
        </w:rPr>
        <w:tab/>
      </w:r>
      <w:r w:rsidR="007523AB">
        <w:rPr>
          <w:b/>
          <w:noProof/>
          <w:sz w:val="40"/>
          <w:lang w:eastAsia="en-CA"/>
        </w:rPr>
        <w:t>Tuesday, April 21</w:t>
      </w:r>
      <w:r w:rsidRPr="000D3BA0">
        <w:rPr>
          <w:b/>
          <w:noProof/>
          <w:sz w:val="40"/>
          <w:lang w:eastAsia="en-CA"/>
        </w:rPr>
        <w:t>, 2015 at 10:30a.m.</w:t>
      </w:r>
    </w:p>
    <w:p w:rsidR="000D3BA0" w:rsidRDefault="000D3BA0" w:rsidP="000D3BA0">
      <w:pPr>
        <w:jc w:val="center"/>
        <w:rPr>
          <w:b/>
          <w:noProof/>
          <w:sz w:val="40"/>
          <w:lang w:eastAsia="en-CA"/>
        </w:rPr>
      </w:pPr>
      <w:r>
        <w:rPr>
          <w:b/>
          <w:noProof/>
          <w:sz w:val="40"/>
          <w:lang w:eastAsia="en-CA"/>
        </w:rPr>
        <w:tab/>
      </w:r>
      <w:r>
        <w:rPr>
          <w:b/>
          <w:noProof/>
          <w:sz w:val="40"/>
          <w:lang w:eastAsia="en-CA"/>
        </w:rPr>
        <w:tab/>
      </w:r>
      <w:r>
        <w:rPr>
          <w:b/>
          <w:noProof/>
          <w:sz w:val="40"/>
          <w:lang w:eastAsia="en-CA"/>
        </w:rPr>
        <w:tab/>
      </w:r>
      <w:r>
        <w:rPr>
          <w:b/>
          <w:noProof/>
          <w:sz w:val="40"/>
          <w:lang w:eastAsia="en-CA"/>
        </w:rPr>
        <w:tab/>
      </w:r>
      <w:r w:rsidRPr="000D3BA0">
        <w:rPr>
          <w:b/>
          <w:noProof/>
          <w:sz w:val="40"/>
          <w:lang w:eastAsia="en-CA"/>
        </w:rPr>
        <w:t>Council Chambers, Municipal Hall</w:t>
      </w:r>
    </w:p>
    <w:p w:rsidR="000D3BA0" w:rsidRDefault="000D3BA0" w:rsidP="000D3BA0">
      <w:pPr>
        <w:rPr>
          <w:b/>
          <w:noProof/>
          <w:sz w:val="40"/>
          <w:lang w:eastAsia="en-CA"/>
        </w:rPr>
      </w:pPr>
    </w:p>
    <w:p w:rsidR="000D3BA0" w:rsidRDefault="000D3BA0" w:rsidP="000D3BA0">
      <w:pPr>
        <w:rPr>
          <w:b/>
          <w:noProof/>
          <w:sz w:val="40"/>
          <w:lang w:eastAsia="en-CA"/>
        </w:rPr>
      </w:pPr>
      <w:r>
        <w:rPr>
          <w:b/>
          <w:noProof/>
          <w:sz w:val="40"/>
          <w:lang w:eastAsia="en-CA"/>
        </w:rPr>
        <w:t>1.  Call to Order</w:t>
      </w:r>
    </w:p>
    <w:p w:rsidR="000D3BA0" w:rsidRDefault="000D3BA0" w:rsidP="000D3BA0">
      <w:pPr>
        <w:rPr>
          <w:b/>
          <w:noProof/>
          <w:sz w:val="40"/>
          <w:lang w:eastAsia="en-CA"/>
        </w:rPr>
      </w:pPr>
      <w:r>
        <w:rPr>
          <w:b/>
          <w:noProof/>
          <w:sz w:val="40"/>
          <w:lang w:eastAsia="en-CA"/>
        </w:rPr>
        <w:t>2.  Adoption of Agenda</w:t>
      </w:r>
    </w:p>
    <w:p w:rsidR="000D3BA0" w:rsidRDefault="000D3BA0" w:rsidP="000D3BA0">
      <w:pPr>
        <w:rPr>
          <w:b/>
          <w:noProof/>
          <w:sz w:val="40"/>
          <w:lang w:eastAsia="en-CA"/>
        </w:rPr>
      </w:pPr>
      <w:r>
        <w:rPr>
          <w:b/>
          <w:noProof/>
          <w:sz w:val="40"/>
          <w:lang w:eastAsia="en-CA"/>
        </w:rPr>
        <w:t>3.  New Business</w:t>
      </w:r>
    </w:p>
    <w:p w:rsidR="000D3BA0" w:rsidRPr="00B078A4" w:rsidRDefault="000D3BA0" w:rsidP="000D3BA0">
      <w:pPr>
        <w:rPr>
          <w:noProof/>
          <w:sz w:val="40"/>
          <w:lang w:eastAsia="en-CA"/>
        </w:rPr>
      </w:pPr>
      <w:r>
        <w:rPr>
          <w:b/>
          <w:noProof/>
          <w:sz w:val="40"/>
          <w:lang w:eastAsia="en-CA"/>
        </w:rPr>
        <w:tab/>
      </w:r>
      <w:r w:rsidRPr="00B078A4">
        <w:rPr>
          <w:noProof/>
          <w:sz w:val="40"/>
          <w:lang w:eastAsia="en-CA"/>
        </w:rPr>
        <w:t>3.1  Member Introduction</w:t>
      </w:r>
    </w:p>
    <w:p w:rsidR="000D3BA0" w:rsidRPr="00B078A4" w:rsidRDefault="000D3BA0" w:rsidP="000D3BA0">
      <w:pPr>
        <w:rPr>
          <w:noProof/>
          <w:sz w:val="40"/>
          <w:lang w:eastAsia="en-CA"/>
        </w:rPr>
      </w:pPr>
      <w:r w:rsidRPr="00B078A4">
        <w:rPr>
          <w:noProof/>
          <w:sz w:val="40"/>
          <w:lang w:eastAsia="en-CA"/>
        </w:rPr>
        <w:tab/>
        <w:t>3.2  Review Terms of Reference</w:t>
      </w:r>
    </w:p>
    <w:p w:rsidR="000D3BA0" w:rsidRPr="00B078A4" w:rsidRDefault="000D3BA0" w:rsidP="000D3BA0">
      <w:pPr>
        <w:rPr>
          <w:noProof/>
          <w:sz w:val="40"/>
          <w:lang w:eastAsia="en-CA"/>
        </w:rPr>
      </w:pPr>
      <w:r w:rsidRPr="00B078A4">
        <w:rPr>
          <w:noProof/>
          <w:sz w:val="40"/>
          <w:lang w:eastAsia="en-CA"/>
        </w:rPr>
        <w:lastRenderedPageBreak/>
        <w:tab/>
        <w:t>3.3  Gord Hume update</w:t>
      </w:r>
    </w:p>
    <w:p w:rsidR="000D3BA0" w:rsidRPr="00B078A4" w:rsidRDefault="000D3BA0" w:rsidP="000D3BA0">
      <w:pPr>
        <w:rPr>
          <w:noProof/>
          <w:sz w:val="40"/>
          <w:lang w:eastAsia="en-CA"/>
        </w:rPr>
      </w:pPr>
      <w:r w:rsidRPr="00B078A4">
        <w:rPr>
          <w:noProof/>
          <w:sz w:val="40"/>
          <w:lang w:eastAsia="en-CA"/>
        </w:rPr>
        <w:tab/>
        <w:t>3.4  Choose next meeting date</w:t>
      </w:r>
    </w:p>
    <w:p w:rsidR="000D3BA0" w:rsidRPr="00B078A4" w:rsidRDefault="000D3BA0" w:rsidP="000D3BA0">
      <w:pPr>
        <w:rPr>
          <w:noProof/>
          <w:sz w:val="40"/>
          <w:lang w:eastAsia="en-CA"/>
        </w:rPr>
      </w:pPr>
      <w:r w:rsidRPr="00B078A4">
        <w:rPr>
          <w:noProof/>
          <w:sz w:val="40"/>
          <w:lang w:eastAsia="en-CA"/>
        </w:rPr>
        <w:tab/>
        <w:t xml:space="preserve">3.5  Selection of Chair, Vice-Chair and Recording </w:t>
      </w:r>
      <w:r w:rsidRPr="00B078A4">
        <w:rPr>
          <w:noProof/>
          <w:sz w:val="40"/>
          <w:lang w:eastAsia="en-CA"/>
        </w:rPr>
        <w:tab/>
        <w:t xml:space="preserve">   </w:t>
      </w:r>
      <w:r w:rsidRPr="00B078A4">
        <w:rPr>
          <w:noProof/>
          <w:sz w:val="40"/>
          <w:lang w:eastAsia="en-CA"/>
        </w:rPr>
        <w:tab/>
      </w:r>
      <w:r w:rsidRPr="00B078A4">
        <w:rPr>
          <w:noProof/>
          <w:sz w:val="40"/>
          <w:lang w:eastAsia="en-CA"/>
        </w:rPr>
        <w:tab/>
        <w:t>Secretary</w:t>
      </w:r>
    </w:p>
    <w:p w:rsidR="000D3BA0" w:rsidRDefault="000D3BA0" w:rsidP="000D3BA0">
      <w:pPr>
        <w:rPr>
          <w:b/>
          <w:noProof/>
          <w:sz w:val="40"/>
          <w:lang w:eastAsia="en-CA"/>
        </w:rPr>
      </w:pPr>
      <w:r>
        <w:rPr>
          <w:b/>
          <w:noProof/>
          <w:sz w:val="40"/>
          <w:lang w:eastAsia="en-CA"/>
        </w:rPr>
        <w:t>4.  Adjourn</w:t>
      </w:r>
    </w:p>
    <w:p w:rsidR="000D3BA0" w:rsidRPr="000D3BA0" w:rsidRDefault="000D3BA0" w:rsidP="000D3BA0">
      <w:pPr>
        <w:rPr>
          <w:b/>
          <w:sz w:val="40"/>
        </w:rPr>
      </w:pPr>
    </w:p>
    <w:p w:rsidR="000D3BA0" w:rsidRPr="000D3BA0" w:rsidRDefault="000D3BA0">
      <w:pPr>
        <w:jc w:val="center"/>
        <w:rPr>
          <w:b/>
          <w:sz w:val="40"/>
        </w:rPr>
      </w:pPr>
    </w:p>
    <w:sectPr w:rsidR="000D3BA0" w:rsidRPr="000D3B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A0"/>
    <w:rsid w:val="000D3BA0"/>
    <w:rsid w:val="000D4A8B"/>
    <w:rsid w:val="002F6071"/>
    <w:rsid w:val="00471329"/>
    <w:rsid w:val="007523AB"/>
    <w:rsid w:val="009D148D"/>
    <w:rsid w:val="00B0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25F99-D045-4DF1-8F67-CD65FF9A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D6641152</Template>
  <TotalTime>1</TotalTime>
  <Pages>1</Pages>
  <Words>54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Corporation of the District of Summerland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Jones</dc:creator>
  <cp:keywords/>
  <dc:description/>
  <cp:lastModifiedBy>Leah Schmidt</cp:lastModifiedBy>
  <cp:revision>2</cp:revision>
  <cp:lastPrinted>2015-04-20T15:37:00Z</cp:lastPrinted>
  <dcterms:created xsi:type="dcterms:W3CDTF">2015-04-20T22:08:00Z</dcterms:created>
  <dcterms:modified xsi:type="dcterms:W3CDTF">2015-04-20T22:08:00Z</dcterms:modified>
</cp:coreProperties>
</file>